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3E2" w:rsidRPr="00D653E2" w:rsidRDefault="00D653E2" w:rsidP="00D653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653E2">
        <w:rPr>
          <w:rFonts w:ascii="Times New Roman" w:hAnsi="Times New Roman" w:cs="Times New Roman"/>
          <w:sz w:val="28"/>
          <w:szCs w:val="28"/>
        </w:rPr>
        <w:t>СОБРАНИЕ ДЕПУТАТОВ ЩЕТИНСКОГО СЕЛЬСОВЕТА</w:t>
      </w:r>
    </w:p>
    <w:p w:rsidR="00D653E2" w:rsidRPr="00D653E2" w:rsidRDefault="00D653E2" w:rsidP="00D653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653E2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D653E2" w:rsidRPr="00D653E2" w:rsidRDefault="00D653E2" w:rsidP="00D653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653E2" w:rsidRPr="00D653E2" w:rsidRDefault="00D653E2" w:rsidP="00D653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653E2" w:rsidRPr="00D653E2" w:rsidRDefault="00D653E2" w:rsidP="00D653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653E2">
        <w:rPr>
          <w:rFonts w:ascii="Times New Roman" w:hAnsi="Times New Roman" w:cs="Times New Roman"/>
          <w:sz w:val="28"/>
          <w:szCs w:val="28"/>
        </w:rPr>
        <w:t>РЕШЕНИЕ</w:t>
      </w:r>
    </w:p>
    <w:p w:rsidR="00D653E2" w:rsidRPr="00D653E2" w:rsidRDefault="00D653E2" w:rsidP="00D653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653E2" w:rsidRPr="00D653E2" w:rsidRDefault="00D653E2" w:rsidP="00D653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653E2">
        <w:rPr>
          <w:rFonts w:ascii="Times New Roman" w:hAnsi="Times New Roman" w:cs="Times New Roman"/>
          <w:sz w:val="28"/>
          <w:szCs w:val="28"/>
        </w:rPr>
        <w:t xml:space="preserve">«23» марта 2022 г.                                                                       №  </w:t>
      </w:r>
      <w:r>
        <w:rPr>
          <w:rFonts w:ascii="Times New Roman" w:hAnsi="Times New Roman" w:cs="Times New Roman"/>
          <w:sz w:val="28"/>
          <w:szCs w:val="28"/>
        </w:rPr>
        <w:t xml:space="preserve">210 </w:t>
      </w:r>
      <w:r w:rsidRPr="00D653E2">
        <w:rPr>
          <w:rFonts w:ascii="Times New Roman" w:hAnsi="Times New Roman" w:cs="Times New Roman"/>
          <w:sz w:val="28"/>
          <w:szCs w:val="28"/>
        </w:rPr>
        <w:t>- 6-57</w:t>
      </w:r>
    </w:p>
    <w:p w:rsidR="00D653E2" w:rsidRPr="00D653E2" w:rsidRDefault="00D653E2" w:rsidP="00D653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93F32" w:rsidRDefault="00593F32" w:rsidP="00593F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F32" w:rsidRDefault="00593F32" w:rsidP="00593F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F009B">
        <w:rPr>
          <w:rFonts w:ascii="Times New Roman" w:hAnsi="Times New Roman" w:cs="Times New Roman"/>
          <w:sz w:val="28"/>
          <w:szCs w:val="28"/>
        </w:rPr>
        <w:t>б избрании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счетной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комиссии Собрания депутатов </w:t>
      </w:r>
      <w:r w:rsidR="00604B49">
        <w:rPr>
          <w:rFonts w:ascii="Times New Roman" w:hAnsi="Times New Roman"/>
          <w:sz w:val="28"/>
          <w:szCs w:val="28"/>
        </w:rPr>
        <w:t>Щетинского</w:t>
      </w:r>
      <w:r>
        <w:rPr>
          <w:rFonts w:ascii="Times New Roman" w:hAnsi="Times New Roman"/>
          <w:sz w:val="28"/>
          <w:szCs w:val="28"/>
        </w:rPr>
        <w:t xml:space="preserve"> сельсовета Курского района </w:t>
      </w:r>
    </w:p>
    <w:p w:rsidR="00593F32" w:rsidRDefault="00593F32" w:rsidP="00593F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F32" w:rsidRDefault="00593F32" w:rsidP="00593F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F32" w:rsidRDefault="00593F32" w:rsidP="00593F32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Руководствуясь статьей 36 Федерального закона от 6 октября 2003 года №131-ФЗ «Об общих принципах организации местного самоуправления в Российской Федерации», частью 2 статьи 1 Закона Курской области от 19 ноября 2014 года №72-ЗКО «О порядке избрания и полномочиях Глав муниципальных образований»,</w:t>
      </w:r>
      <w:r>
        <w:rPr>
          <w:rFonts w:ascii="Times New Roman" w:hAnsi="Times New Roman"/>
          <w:sz w:val="28"/>
          <w:szCs w:val="28"/>
        </w:rPr>
        <w:t xml:space="preserve"> решением Собрания депутатов </w:t>
      </w:r>
      <w:r w:rsidR="00D653E2" w:rsidRPr="00D653E2">
        <w:rPr>
          <w:rFonts w:ascii="Times New Roman" w:hAnsi="Times New Roman" w:cs="Times New Roman"/>
          <w:sz w:val="28"/>
          <w:szCs w:val="28"/>
        </w:rPr>
        <w:t>от 28.05.2021 г. № 166-6-47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Об утверждении порядка проведения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конкурса по отбору кандидатур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должность Главы </w:t>
      </w:r>
      <w:r w:rsidR="00604B49">
        <w:rPr>
          <w:rFonts w:ascii="Times New Roman" w:hAnsi="Times New Roman"/>
          <w:sz w:val="28"/>
          <w:szCs w:val="28"/>
        </w:rPr>
        <w:t>Щетинского</w:t>
      </w:r>
      <w:r w:rsidR="00604B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Курского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района», решением </w:t>
      </w:r>
      <w:r w:rsidRPr="00C85165">
        <w:rPr>
          <w:rFonts w:ascii="Times New Roman" w:eastAsia="Times New Roman" w:hAnsi="Times New Roman" w:cs="Times New Roman"/>
          <w:sz w:val="28"/>
          <w:szCs w:val="28"/>
        </w:rPr>
        <w:t xml:space="preserve">конкурсной комиссии по проведению конкурса по отбору кандидатур на должность Главы </w:t>
      </w:r>
      <w:r w:rsidR="00604B49" w:rsidRPr="00C85165">
        <w:rPr>
          <w:rFonts w:ascii="Times New Roman" w:hAnsi="Times New Roman"/>
          <w:sz w:val="28"/>
          <w:szCs w:val="28"/>
        </w:rPr>
        <w:t>Щетинского</w:t>
      </w:r>
      <w:r w:rsidR="00604B49" w:rsidRPr="00C851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5165">
        <w:rPr>
          <w:rFonts w:ascii="Times New Roman" w:eastAsia="Times New Roman" w:hAnsi="Times New Roman" w:cs="Times New Roman"/>
          <w:sz w:val="28"/>
          <w:szCs w:val="28"/>
        </w:rPr>
        <w:t>сельсовета Курского района Ку</w:t>
      </w:r>
      <w:r w:rsidR="00D653E2" w:rsidRPr="00C85165">
        <w:rPr>
          <w:rFonts w:ascii="Times New Roman" w:eastAsia="Times New Roman" w:hAnsi="Times New Roman" w:cs="Times New Roman"/>
          <w:sz w:val="28"/>
          <w:szCs w:val="28"/>
        </w:rPr>
        <w:t xml:space="preserve">рской области от 21.03.2022 </w:t>
      </w:r>
      <w:r w:rsidRPr="00C85165">
        <w:rPr>
          <w:rFonts w:ascii="Times New Roman" w:eastAsia="Times New Roman" w:hAnsi="Times New Roman" w:cs="Times New Roman"/>
          <w:sz w:val="28"/>
          <w:szCs w:val="28"/>
        </w:rPr>
        <w:t xml:space="preserve">года № </w:t>
      </w:r>
      <w:r w:rsidR="00D653E2" w:rsidRPr="00C85165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, Собрание депутатов </w:t>
      </w:r>
      <w:r w:rsidR="00604B49">
        <w:rPr>
          <w:rFonts w:ascii="Times New Roman" w:hAnsi="Times New Roman"/>
          <w:sz w:val="28"/>
          <w:szCs w:val="28"/>
        </w:rPr>
        <w:t>Щетинского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04B49">
        <w:rPr>
          <w:rFonts w:ascii="Times New Roman" w:hAnsi="Times New Roman"/>
          <w:sz w:val="28"/>
          <w:szCs w:val="28"/>
        </w:rPr>
        <w:t>Курского</w:t>
      </w:r>
      <w:r w:rsidR="00604B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РЕШИЛО:</w:t>
      </w:r>
    </w:p>
    <w:p w:rsidR="00593F32" w:rsidRDefault="00593F32" w:rsidP="00593F32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3F32" w:rsidRDefault="00593F32" w:rsidP="00593F3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Избрать счетную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комиссию Собрания депутатов </w:t>
      </w:r>
      <w:r w:rsidR="00604B49">
        <w:rPr>
          <w:rFonts w:ascii="Times New Roman" w:hAnsi="Times New Roman"/>
          <w:sz w:val="28"/>
          <w:szCs w:val="28"/>
        </w:rPr>
        <w:t>Щетинского</w:t>
      </w:r>
      <w:r>
        <w:rPr>
          <w:rFonts w:ascii="Times New Roman" w:hAnsi="Times New Roman"/>
          <w:sz w:val="28"/>
          <w:szCs w:val="28"/>
        </w:rPr>
        <w:t xml:space="preserve"> сельсовета Курского района в количестве трех человек в следующем составе:</w:t>
      </w:r>
    </w:p>
    <w:p w:rsidR="00593F32" w:rsidRDefault="00593F32" w:rsidP="00593F3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7D6A">
        <w:rPr>
          <w:rFonts w:ascii="Times New Roman" w:hAnsi="Times New Roman"/>
          <w:sz w:val="28"/>
          <w:szCs w:val="28"/>
        </w:rPr>
        <w:t>Михайловой Елены Александровны</w:t>
      </w:r>
      <w:r>
        <w:rPr>
          <w:rFonts w:ascii="Times New Roman" w:hAnsi="Times New Roman"/>
          <w:sz w:val="28"/>
          <w:szCs w:val="28"/>
        </w:rPr>
        <w:t>;</w:t>
      </w:r>
    </w:p>
    <w:p w:rsidR="00593F32" w:rsidRDefault="00593F32" w:rsidP="00593F3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7D6A">
        <w:rPr>
          <w:rFonts w:ascii="Times New Roman" w:hAnsi="Times New Roman"/>
          <w:sz w:val="28"/>
          <w:szCs w:val="28"/>
        </w:rPr>
        <w:t>Гавриловой Галины Николаевны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593F32" w:rsidRDefault="004B7D6A" w:rsidP="00593F3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Михайловой Любовь Владимировны</w:t>
      </w:r>
      <w:r w:rsidR="00593F32">
        <w:rPr>
          <w:rFonts w:ascii="Times New Roman" w:hAnsi="Times New Roman"/>
          <w:sz w:val="28"/>
          <w:szCs w:val="28"/>
        </w:rPr>
        <w:t>.</w:t>
      </w:r>
    </w:p>
    <w:p w:rsidR="004B7D6A" w:rsidRDefault="004B7D6A" w:rsidP="00593F3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3F32" w:rsidRDefault="00593F32" w:rsidP="00593F32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Решение вступает в силу с момента его подписания.</w:t>
      </w:r>
    </w:p>
    <w:p w:rsidR="00593F32" w:rsidRDefault="00593F32" w:rsidP="00593F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F32" w:rsidRDefault="00593F32" w:rsidP="00593F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287444" w:rsidRDefault="00604B49" w:rsidP="00604B49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>Щетинского</w:t>
      </w:r>
      <w:r w:rsidR="00593F32">
        <w:rPr>
          <w:rFonts w:ascii="Times New Roman" w:hAnsi="Times New Roman" w:cs="Times New Roman"/>
          <w:sz w:val="28"/>
          <w:szCs w:val="28"/>
        </w:rPr>
        <w:t xml:space="preserve"> сельсовета Курского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Н.Н. Беляева</w:t>
      </w:r>
    </w:p>
    <w:sectPr w:rsidR="00287444" w:rsidSect="00657B9D">
      <w:pgSz w:w="11906" w:h="16838"/>
      <w:pgMar w:top="1134" w:right="1276" w:bottom="1134" w:left="155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93F32"/>
    <w:rsid w:val="00287444"/>
    <w:rsid w:val="00392EA3"/>
    <w:rsid w:val="003F009B"/>
    <w:rsid w:val="004B7D6A"/>
    <w:rsid w:val="00593F32"/>
    <w:rsid w:val="00604B49"/>
    <w:rsid w:val="00657B9D"/>
    <w:rsid w:val="007856D3"/>
    <w:rsid w:val="00856822"/>
    <w:rsid w:val="00AF50F8"/>
    <w:rsid w:val="00B245F1"/>
    <w:rsid w:val="00C85165"/>
    <w:rsid w:val="00D6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9E178-1F5A-44DA-B99C-E1FA319EE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F3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3F32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4">
    <w:name w:val="List Paragraph"/>
    <w:basedOn w:val="a"/>
    <w:uiPriority w:val="34"/>
    <w:qFormat/>
    <w:rsid w:val="00593F3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85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516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8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Чуваева Ольга</cp:lastModifiedBy>
  <cp:revision>10</cp:revision>
  <cp:lastPrinted>2022-03-23T08:12:00Z</cp:lastPrinted>
  <dcterms:created xsi:type="dcterms:W3CDTF">2020-10-22T13:14:00Z</dcterms:created>
  <dcterms:modified xsi:type="dcterms:W3CDTF">2022-03-23T08:12:00Z</dcterms:modified>
</cp:coreProperties>
</file>